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</w:rPr>
        <w:t>2024年春季火灾疏散逃生大演练系列活动</w:t>
      </w:r>
      <w:r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为进一步做好学校消防安全工作，强化全校师生安全意识，全面提升避险、逃生能力，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根据教育部、国家消防救援局、省教育厅、省消防救援总队《关于联合开展春季学校火灾疏散逃生大演练活动的通知》要求，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结合《大连海洋大学消防安全管理办法》（大海大校发〔2021〕98号）和学校实际，制定本方案。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开展大演练活动，完善火灾扑救和组织人员疏散逃生工作预案；消防安全责任人、管理人掌握开展灭火和疏散演练的程序方法；教职员工和学生具备使用校内消防设施器材的能力；全体人员学习消防安全知识，熟悉疏散逃生路线，掌握疏散逃生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二、演练时间及任务分工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（一）演练时间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即日起至4月上旬，各单位、各部门完成疏散演练。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单位、各部门所属各个场所（包括本单位管理下的办公室、实验室、教研室、学生宿舍、食堂、经营服务场所、员工宿舍和出租房屋、施工现场、其他活动场所涉及的每个建筑区域）由各单位、各部门负责。各单位、各部门成立由本单位党政主要负责人为组长的疏散演习工作组，负责本单位各个场所的疏散演习活动。各学院、各部门可自行根据所在楼宇情况，共同协调组织本楼安排疏散演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2.学校将统一组织下列疏散演练活动：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黄海校区八舍、九舍疏散演练（2024年3月28日）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参练单位：水产与生命学院、海洋科技与环境学院、食品科学与工程学院、海洋与土木工程学院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（2）黄海校区图书馆疏散演练（2024年4月2日）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参练单位：食品科学与工程学院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（3）黄海校区模拟疏散逃生演练（2024年3月27日）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演练地点：黄海校区北院应急指挥中心门前（八舍北侧）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参练单位：信息工程学院，黄海校区各单位如有参训需求可与保卫处消防科联系。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（4）渤海校区模拟疏散逃生演练（2024年4月3日）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演练地点：渤海校区大门岗前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参练单位：渤海校区各单位如有参训需求可与保卫处消防科联系。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各单位、各部门是春季消防安全疏散演练工作的主体力量和责任部门，要高度重视消防安全疏散工作。要按照“党政同责、一岗双责”、“三管三必须”的工作要求，由各单位、各部门消防安全责任人牵头组织，消防安全管理人推进落实，做到全员参与，疏散和教育覆盖全体师生员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各单位、各部门在疏散演习中要将安全放在首位，在保证师生人身安全和学校财产安全的前提下，精心筹备、认真组织，“求真务实、真演真练”，不走“过场”，确保疏散演习不出纰漏,达到提高师生安全意识和应急避险能力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四、演习安全提示及其他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演习前要做好动员和发动工作，保证参加演习的师生员工都知晓演习的时间、地点、演习流程、安全注意事项等;演习前在演习场所及周边提前公告演习时间和演习内容，做到广泛知晓;演习前做好演习路线中安全隐患的排除，做好演习建筑物消防安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（二）演习中要有专人负责在关键部位的疏散安全。在每层楼梯拐角、楼道口、停用的电梯口等特殊位置，要安排业务能力强、具有高度责任心、有处置紧急情况经验的专人负责。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（三）疏散后要在集结场地立刻清查人数，确保全部人员疏散完毕、无人员被困。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F54E2"/>
    <w:multiLevelType w:val="singleLevel"/>
    <w:tmpl w:val="9A2F54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mExNmRhNGM4ZGYwMTQxNWJiYWM2NGM5MGQxOGQifQ=="/>
  </w:docVars>
  <w:rsids>
    <w:rsidRoot w:val="444068A7"/>
    <w:rsid w:val="266C3745"/>
    <w:rsid w:val="3B6B5231"/>
    <w:rsid w:val="444068A7"/>
    <w:rsid w:val="7CD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2024-03-18T07:15:00Z</dcterms:created>
  <dc:creator>陈昊</dc:creator>
  <cp:lastModifiedBy>陈昊</cp:lastModifiedBy>
  <cp:lastPrinted>2024-03-21T05:46:00Z</cp:lastPrinted>
  <dcterms:modified xsi:type="dcterms:W3CDTF">2024-03-21T06:06:48Z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6844C08B4CE34591871390713AE56B35_11</vt:lpwstr>
  </property>
</Properties>
</file>